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6C2B" w14:textId="3515613A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77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6C6CE7">
        <w:rPr>
          <w:rFonts w:ascii="Times New Roman" w:hAnsi="Times New Roman" w:cs="Times New Roman"/>
          <w:b/>
          <w:bCs/>
          <w:sz w:val="24"/>
          <w:szCs w:val="24"/>
        </w:rPr>
        <w:t>EMERGENCY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BOARD MEETING</w:t>
      </w:r>
    </w:p>
    <w:p w14:paraId="000D8B83" w14:textId="77777777" w:rsidR="000A1A06" w:rsidRDefault="000A1A06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 TEHACHAPI VALLEY RECREATION AND PARK DISTRICT</w:t>
      </w:r>
    </w:p>
    <w:p w14:paraId="22ADC48F" w14:textId="368FA80A" w:rsidR="000A1A06" w:rsidRDefault="006C6CE7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MONDAY</w:t>
      </w:r>
      <w:r w:rsidR="00BA0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JUNE </w:t>
      </w:r>
      <w:r w:rsidR="00BA0B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A1A06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E41FE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A1A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A1A0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A6AE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A1A06">
        <w:rPr>
          <w:rFonts w:ascii="Times New Roman" w:hAnsi="Times New Roman" w:cs="Times New Roman"/>
          <w:b/>
          <w:bCs/>
          <w:sz w:val="24"/>
          <w:szCs w:val="24"/>
        </w:rPr>
        <w:t>0 P.M.</w:t>
      </w:r>
    </w:p>
    <w:p w14:paraId="7F5A5C9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1021" w:right="152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A0097E" w14:textId="189A6FBC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>
        <w:rPr>
          <w:rFonts w:ascii="Times New Roman" w:hAnsi="Times New Roman" w:cs="Times New Roman"/>
          <w:sz w:val="24"/>
          <w:szCs w:val="24"/>
        </w:rPr>
        <w:t xml:space="preserve">Board Meeting Convened </w:t>
      </w:r>
      <w:r w:rsidR="00D331F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674">
        <w:rPr>
          <w:rFonts w:ascii="Times New Roman" w:hAnsi="Times New Roman" w:cs="Times New Roman"/>
          <w:sz w:val="24"/>
          <w:szCs w:val="24"/>
        </w:rPr>
        <w:t xml:space="preserve">Vice - </w:t>
      </w:r>
      <w:r>
        <w:rPr>
          <w:rFonts w:ascii="Times New Roman" w:hAnsi="Times New Roman" w:cs="Times New Roman"/>
          <w:sz w:val="24"/>
          <w:szCs w:val="24"/>
        </w:rPr>
        <w:t xml:space="preserve">Chairperson </w:t>
      </w:r>
      <w:r w:rsidR="00676674">
        <w:rPr>
          <w:rFonts w:ascii="Times New Roman" w:hAnsi="Times New Roman" w:cs="Times New Roman"/>
          <w:sz w:val="24"/>
          <w:szCs w:val="24"/>
        </w:rPr>
        <w:t>Dreyer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6C6C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6A6AE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P.M.</w:t>
      </w:r>
    </w:p>
    <w:p w14:paraId="3E98F66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D326A4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MEMBERS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Maryann Paciullo, Chairperson </w:t>
      </w:r>
    </w:p>
    <w:p w14:paraId="6224B003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Dwight Dreyer, Vice-Chairperson</w:t>
      </w:r>
    </w:p>
    <w:p w14:paraId="34814B17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Sandy Chavez, Director </w:t>
      </w:r>
    </w:p>
    <w:p w14:paraId="5F2A8FB0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Ian Steele, Director</w:t>
      </w:r>
    </w:p>
    <w:p w14:paraId="7ED74713" w14:textId="27D0E4E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277FD">
        <w:rPr>
          <w:rFonts w:ascii="Times New Roman" w:hAnsi="Times New Roman" w:cs="Times New Roman"/>
          <w:sz w:val="24"/>
          <w:szCs w:val="24"/>
        </w:rPr>
        <w:t>Heather Silva</w:t>
      </w:r>
      <w:r>
        <w:rPr>
          <w:rFonts w:ascii="Times New Roman" w:hAnsi="Times New Roman" w:cs="Times New Roman"/>
          <w:sz w:val="24"/>
          <w:szCs w:val="24"/>
        </w:rPr>
        <w:t>, Director</w:t>
      </w:r>
    </w:p>
    <w:p w14:paraId="2D066A88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5FF78A4" w14:textId="22214077" w:rsidR="000A1A06" w:rsidRPr="006C6CE7" w:rsidRDefault="000A1A06" w:rsidP="006C6CE7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ROLL CALL: </w:t>
      </w:r>
      <w:r w:rsidR="007435AE" w:rsidRPr="00BE159C">
        <w:rPr>
          <w:rFonts w:ascii="Times New Roman" w:hAnsi="Times New Roman" w:cs="Times New Roman"/>
          <w:sz w:val="24"/>
          <w:szCs w:val="24"/>
        </w:rPr>
        <w:t>D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irector </w:t>
      </w:r>
      <w:r w:rsidR="00E13CA8">
        <w:rPr>
          <w:rFonts w:ascii="Times New Roman" w:hAnsi="Times New Roman" w:cs="Times New Roman"/>
          <w:sz w:val="24"/>
          <w:szCs w:val="24"/>
        </w:rPr>
        <w:t>Steele</w:t>
      </w:r>
      <w:r w:rsidR="00B412F6">
        <w:rPr>
          <w:rFonts w:ascii="Times New Roman" w:hAnsi="Times New Roman" w:cs="Times New Roman"/>
          <w:sz w:val="24"/>
          <w:szCs w:val="24"/>
        </w:rPr>
        <w:t xml:space="preserve"> and </w:t>
      </w:r>
      <w:r w:rsidR="00E1514A">
        <w:rPr>
          <w:rFonts w:ascii="Times New Roman" w:hAnsi="Times New Roman" w:cs="Times New Roman"/>
          <w:sz w:val="24"/>
          <w:szCs w:val="24"/>
        </w:rPr>
        <w:t>Chairperson Paciullo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 w</w:t>
      </w:r>
      <w:r w:rsidR="00B412F6">
        <w:rPr>
          <w:rFonts w:ascii="Times New Roman" w:hAnsi="Times New Roman" w:cs="Times New Roman"/>
          <w:sz w:val="24"/>
          <w:szCs w:val="24"/>
        </w:rPr>
        <w:t>ere</w:t>
      </w:r>
      <w:r w:rsidR="00BE159C" w:rsidRPr="00BE159C">
        <w:rPr>
          <w:rFonts w:ascii="Times New Roman" w:hAnsi="Times New Roman" w:cs="Times New Roman"/>
          <w:sz w:val="24"/>
          <w:szCs w:val="24"/>
        </w:rPr>
        <w:t xml:space="preserve"> absent</w:t>
      </w:r>
      <w:r w:rsidR="00483D80" w:rsidRPr="00BE159C">
        <w:rPr>
          <w:rFonts w:ascii="Times New Roman" w:hAnsi="Times New Roman" w:cs="Times New Roman"/>
          <w:sz w:val="24"/>
          <w:szCs w:val="24"/>
        </w:rPr>
        <w:t>.</w:t>
      </w:r>
    </w:p>
    <w:p w14:paraId="063F8903" w14:textId="0C7FC6E1" w:rsidR="000A1A06" w:rsidRPr="006C6CE7" w:rsidRDefault="000A1A06" w:rsidP="006C6CE7">
      <w:pPr>
        <w:pStyle w:val="ListParagraph"/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sz w:val="24"/>
          <w:szCs w:val="24"/>
        </w:rPr>
      </w:pPr>
    </w:p>
    <w:p w14:paraId="76741ED3" w14:textId="482FC3E4" w:rsidR="00D62BF0" w:rsidRDefault="000A1A06" w:rsidP="002022A1">
      <w:pPr>
        <w:pStyle w:val="ListParagraph"/>
        <w:numPr>
          <w:ilvl w:val="0"/>
          <w:numId w:val="2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ITEMS</w:t>
      </w:r>
    </w:p>
    <w:p w14:paraId="727CCDC5" w14:textId="65667525" w:rsidR="00136E06" w:rsidRPr="00B00C7C" w:rsidRDefault="00553000" w:rsidP="00C26A8B">
      <w:pPr>
        <w:pStyle w:val="ListParagraph"/>
        <w:numPr>
          <w:ilvl w:val="0"/>
          <w:numId w:val="22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0C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</w:t>
      </w:r>
      <w:r w:rsidR="00B86086" w:rsidRPr="00B00C7C">
        <w:rPr>
          <w:rFonts w:ascii="Times New Roman" w:hAnsi="Times New Roman" w:cs="Times New Roman"/>
          <w:b/>
          <w:bCs/>
          <w:sz w:val="24"/>
          <w:szCs w:val="24"/>
          <w:u w:val="single"/>
        </w:rPr>
        <w:t>of declaring today’s Board Meeting as an “Emergency Board Meeting” per Government Code 54956.5.</w:t>
      </w:r>
    </w:p>
    <w:p w14:paraId="3AD60FF7" w14:textId="10D7CF24" w:rsidR="00B86086" w:rsidRPr="00B00C7C" w:rsidRDefault="00E213E0" w:rsidP="00B86086">
      <w:pPr>
        <w:pStyle w:val="ListParagraph"/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63"/>
        <w:outlineLvl w:val="0"/>
        <w:rPr>
          <w:rFonts w:ascii="Times New Roman" w:hAnsi="Times New Roman" w:cs="Times New Roman"/>
          <w:sz w:val="24"/>
          <w:szCs w:val="24"/>
        </w:rPr>
      </w:pPr>
      <w:r w:rsidRPr="00B00C7C">
        <w:rPr>
          <w:rFonts w:ascii="Times New Roman" w:hAnsi="Times New Roman" w:cs="Times New Roman"/>
          <w:sz w:val="24"/>
          <w:szCs w:val="24"/>
        </w:rPr>
        <w:t xml:space="preserve">BOARD APPROVES </w:t>
      </w:r>
      <w:r w:rsidR="0001388A">
        <w:rPr>
          <w:rFonts w:ascii="Times New Roman" w:hAnsi="Times New Roman" w:cs="Times New Roman"/>
          <w:sz w:val="24"/>
          <w:szCs w:val="24"/>
        </w:rPr>
        <w:t>DECLARATION OF</w:t>
      </w:r>
      <w:r w:rsidR="00E365A7" w:rsidRPr="00B00C7C">
        <w:rPr>
          <w:rFonts w:ascii="Times New Roman" w:hAnsi="Times New Roman" w:cs="Times New Roman"/>
          <w:sz w:val="24"/>
          <w:szCs w:val="24"/>
        </w:rPr>
        <w:t xml:space="preserve"> TODAYS BOARD MEETING AS AN “EMERGENCY BOARD MEETING” PER GOVERNMENT CODE 54956.5.</w:t>
      </w:r>
    </w:p>
    <w:p w14:paraId="12B1D42B" w14:textId="60529A6C" w:rsidR="00E365A7" w:rsidRDefault="00482E78" w:rsidP="00B86086">
      <w:pPr>
        <w:pStyle w:val="ListParagraph"/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63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 Vote:</w:t>
      </w:r>
    </w:p>
    <w:p w14:paraId="4A786BCB" w14:textId="63244DC3" w:rsidR="00482E78" w:rsidRDefault="00482E78" w:rsidP="00B86086">
      <w:pPr>
        <w:pStyle w:val="ListParagraph"/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63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Vice Chair</w:t>
      </w:r>
      <w:r w:rsidR="00B00C7C">
        <w:rPr>
          <w:rFonts w:ascii="Times New Roman" w:hAnsi="Times New Roman" w:cs="Times New Roman"/>
          <w:b/>
          <w:bCs/>
          <w:sz w:val="24"/>
          <w:szCs w:val="24"/>
        </w:rPr>
        <w:t>person,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Dwight Dreyer: Aye</w:t>
      </w:r>
    </w:p>
    <w:p w14:paraId="7A928875" w14:textId="45B15247" w:rsidR="00482E78" w:rsidRDefault="00482E78" w:rsidP="00B86086">
      <w:pPr>
        <w:pStyle w:val="ListParagraph"/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63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00C7C">
        <w:rPr>
          <w:rFonts w:ascii="Times New Roman" w:hAnsi="Times New Roman" w:cs="Times New Roman"/>
          <w:b/>
          <w:bCs/>
          <w:sz w:val="24"/>
          <w:szCs w:val="24"/>
        </w:rPr>
        <w:t>irector, Sandy Chavez: Aye</w:t>
      </w:r>
    </w:p>
    <w:p w14:paraId="41186B57" w14:textId="5664BC1C" w:rsidR="00B00C7C" w:rsidRDefault="00B00C7C" w:rsidP="00B86086">
      <w:pPr>
        <w:pStyle w:val="ListParagraph"/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63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Director, Heather Silva: Aye</w:t>
      </w:r>
    </w:p>
    <w:p w14:paraId="6F7A21CE" w14:textId="6B4FE43F" w:rsidR="00B00C7C" w:rsidRDefault="00B00C7C" w:rsidP="00B86086">
      <w:pPr>
        <w:pStyle w:val="ListParagraph"/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63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Steele/Paciullo</w:t>
      </w:r>
    </w:p>
    <w:p w14:paraId="5D958943" w14:textId="3DC30890" w:rsidR="002022A1" w:rsidRPr="00ED2D93" w:rsidRDefault="002022A1" w:rsidP="00ED2D93">
      <w:pPr>
        <w:pStyle w:val="ListParagraph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7" w:after="0" w:line="274" w:lineRule="exact"/>
        <w:ind w:right="187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76869381"/>
      <w:r w:rsidRPr="00ED2D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Tehachapi Valley Recreation &amp; Park District’s </w:t>
      </w:r>
      <w:r w:rsidR="00E371C4" w:rsidRPr="00ED2D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opening new </w:t>
      </w:r>
      <w:r w:rsidRPr="00ED2D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Bank of the Sierra </w:t>
      </w:r>
      <w:r w:rsidR="00260280" w:rsidRPr="00ED2D93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ED2D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ccount </w:t>
      </w:r>
      <w:r w:rsidR="007133A7" w:rsidRPr="00ED2D93">
        <w:rPr>
          <w:rFonts w:ascii="Times New Roman" w:hAnsi="Times New Roman" w:cs="Times New Roman"/>
          <w:b/>
          <w:bCs/>
          <w:sz w:val="24"/>
          <w:szCs w:val="24"/>
          <w:u w:val="single"/>
        </w:rPr>
        <w:t>due to fraud</w:t>
      </w:r>
      <w:r w:rsidRPr="00ED2D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4CBFC008" w14:textId="7E2C3F5F" w:rsidR="002022A1" w:rsidRDefault="002022A1" w:rsidP="002022A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82" w:right="187"/>
        <w:outlineLvl w:val="0"/>
        <w:rPr>
          <w:rFonts w:ascii="Times New Roman" w:hAnsi="Times New Roman" w:cs="Times New Roman"/>
          <w:sz w:val="24"/>
          <w:szCs w:val="24"/>
        </w:rPr>
      </w:pPr>
      <w:r w:rsidRPr="00894F13">
        <w:rPr>
          <w:rFonts w:ascii="Times New Roman" w:hAnsi="Times New Roman" w:cs="Times New Roman"/>
          <w:sz w:val="24"/>
          <w:szCs w:val="24"/>
        </w:rPr>
        <w:t>BOARD APPROVES THE TEHACHAPI VALLEY RECREATION &amp; PARK DISTRICT’S</w:t>
      </w:r>
      <w:r w:rsidR="00260280">
        <w:rPr>
          <w:rFonts w:ascii="Times New Roman" w:hAnsi="Times New Roman" w:cs="Times New Roman"/>
          <w:sz w:val="24"/>
          <w:szCs w:val="24"/>
        </w:rPr>
        <w:t xml:space="preserve"> OPENING</w:t>
      </w:r>
      <w:r w:rsidRPr="00894F13">
        <w:rPr>
          <w:rFonts w:ascii="Times New Roman" w:hAnsi="Times New Roman" w:cs="Times New Roman"/>
          <w:sz w:val="24"/>
          <w:szCs w:val="24"/>
        </w:rPr>
        <w:t xml:space="preserve"> BANK OF THE SIERRA ACCOUNT </w:t>
      </w:r>
      <w:r w:rsidR="00ED369F">
        <w:rPr>
          <w:rFonts w:ascii="Times New Roman" w:hAnsi="Times New Roman" w:cs="Times New Roman"/>
          <w:sz w:val="24"/>
          <w:szCs w:val="24"/>
        </w:rPr>
        <w:t>DUE TO FRAUD</w:t>
      </w:r>
      <w:r w:rsidRPr="00894F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36D3F0" w14:textId="67480909" w:rsidR="002022A1" w:rsidRPr="00BF094F" w:rsidRDefault="002022A1" w:rsidP="002022A1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Hlk193269325"/>
      <w:r>
        <w:rPr>
          <w:rFonts w:ascii="Times New Roman" w:hAnsi="Times New Roman" w:cs="Times New Roman"/>
          <w:b/>
          <w:bCs/>
          <w:sz w:val="24"/>
          <w:szCs w:val="24"/>
        </w:rPr>
        <w:t>Dreyer/</w:t>
      </w:r>
      <w:r w:rsidR="00F17A1A">
        <w:rPr>
          <w:rFonts w:ascii="Times New Roman" w:hAnsi="Times New Roman" w:cs="Times New Roman"/>
          <w:b/>
          <w:bCs/>
          <w:sz w:val="24"/>
          <w:szCs w:val="24"/>
        </w:rPr>
        <w:t>Chaves</w:t>
      </w:r>
      <w:r>
        <w:rPr>
          <w:rFonts w:ascii="Times New Roman" w:hAnsi="Times New Roman" w:cs="Times New Roman"/>
          <w:b/>
          <w:bCs/>
          <w:sz w:val="24"/>
          <w:szCs w:val="24"/>
        </w:rPr>
        <w:t>: Ayes:</w:t>
      </w:r>
      <w:r w:rsidR="00F17A1A">
        <w:rPr>
          <w:rFonts w:ascii="Times New Roman" w:hAnsi="Times New Roman" w:cs="Times New Roman"/>
          <w:b/>
          <w:bCs/>
          <w:sz w:val="24"/>
          <w:szCs w:val="24"/>
        </w:rPr>
        <w:t xml:space="preserve"> Dreyer, Chavez, Silva</w:t>
      </w:r>
    </w:p>
    <w:p w14:paraId="196D80A5" w14:textId="77777777" w:rsidR="002022A1" w:rsidRDefault="002022A1" w:rsidP="002022A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Noes: None. Motion carried. </w:t>
      </w:r>
    </w:p>
    <w:p w14:paraId="29244571" w14:textId="77777777" w:rsidR="0095157E" w:rsidRDefault="002022A1" w:rsidP="0095157E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Absent: Steele/</w:t>
      </w:r>
      <w:r w:rsidR="00DA74C0">
        <w:rPr>
          <w:rFonts w:ascii="Times New Roman" w:hAnsi="Times New Roman" w:cs="Times New Roman"/>
          <w:b/>
          <w:bCs/>
          <w:sz w:val="24"/>
          <w:szCs w:val="24"/>
        </w:rPr>
        <w:t>Pac</w:t>
      </w:r>
      <w:r w:rsidR="00F17A1A">
        <w:rPr>
          <w:rFonts w:ascii="Times New Roman" w:hAnsi="Times New Roman" w:cs="Times New Roman"/>
          <w:b/>
          <w:bCs/>
          <w:sz w:val="24"/>
          <w:szCs w:val="24"/>
        </w:rPr>
        <w:t>iullo</w:t>
      </w:r>
    </w:p>
    <w:p w14:paraId="5B91DA21" w14:textId="37314291" w:rsidR="00E01E0F" w:rsidRPr="00EE77F9" w:rsidRDefault="0095157E" w:rsidP="00EE77F9">
      <w:pPr>
        <w:pStyle w:val="ListParagraph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7" w:after="0" w:line="274" w:lineRule="exact"/>
        <w:ind w:right="187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5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77F9" w:rsidRPr="00EE77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Tehachapi Valley Recreation &amp; Park District Bank of the Sierra account Signature Card Holders</w:t>
      </w:r>
      <w:r w:rsidR="00EE77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0B933E2B" w14:textId="3EBD8185" w:rsidR="00EE77F9" w:rsidRDefault="00EE77F9" w:rsidP="00EE77F9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663" w:right="187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A4D51">
        <w:rPr>
          <w:rFonts w:ascii="Times New Roman" w:hAnsi="Times New Roman" w:cs="Times New Roman"/>
          <w:bCs/>
          <w:sz w:val="24"/>
          <w:szCs w:val="24"/>
        </w:rPr>
        <w:t>BOARD APPROVES THE TEHACHAPI VALLEY RECREATION &amp; PARK DISTRICT</w:t>
      </w:r>
      <w:r w:rsidR="00DA4D51" w:rsidRPr="00DA4D51">
        <w:rPr>
          <w:rFonts w:ascii="Times New Roman" w:hAnsi="Times New Roman" w:cs="Times New Roman"/>
          <w:bCs/>
          <w:sz w:val="24"/>
          <w:szCs w:val="24"/>
        </w:rPr>
        <w:t xml:space="preserve"> BANK OF THE SIERRA ACCOUNT SIGNATURE CARD HOLDERS.</w:t>
      </w:r>
      <w:r w:rsidR="00FE7A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D7A">
        <w:rPr>
          <w:rFonts w:ascii="Times New Roman" w:hAnsi="Times New Roman" w:cs="Times New Roman"/>
          <w:bCs/>
          <w:sz w:val="24"/>
          <w:szCs w:val="24"/>
        </w:rPr>
        <w:t xml:space="preserve">BOARD APPROVED TO REMOVE FERNANDO GRACIAN, </w:t>
      </w:r>
      <w:r w:rsidR="0020306E">
        <w:rPr>
          <w:rFonts w:ascii="Times New Roman" w:hAnsi="Times New Roman" w:cs="Times New Roman"/>
          <w:bCs/>
          <w:sz w:val="24"/>
          <w:szCs w:val="24"/>
        </w:rPr>
        <w:t>MARYANN PACIULLO AND IAN STEELE.</w:t>
      </w:r>
      <w:r w:rsidR="00B954C2">
        <w:rPr>
          <w:rFonts w:ascii="Times New Roman" w:hAnsi="Times New Roman" w:cs="Times New Roman"/>
          <w:bCs/>
          <w:sz w:val="24"/>
          <w:szCs w:val="24"/>
        </w:rPr>
        <w:t xml:space="preserve"> BOARD APPROVES THAT REMAINING SIGNATURE CARD HOLDERS WILL BE </w:t>
      </w:r>
      <w:r w:rsidR="00675651">
        <w:rPr>
          <w:rFonts w:ascii="Times New Roman" w:hAnsi="Times New Roman" w:cs="Times New Roman"/>
          <w:bCs/>
          <w:sz w:val="24"/>
          <w:szCs w:val="24"/>
        </w:rPr>
        <w:t xml:space="preserve">ELIAS COREY TORRES, TAYLOR DAVIS, DWIGHT DREYER AND SANDY SYLIA CHAVEZ. </w:t>
      </w:r>
      <w:r w:rsidR="00E50557">
        <w:rPr>
          <w:rFonts w:ascii="Times New Roman" w:hAnsi="Times New Roman" w:cs="Times New Roman"/>
          <w:bCs/>
          <w:sz w:val="24"/>
          <w:szCs w:val="24"/>
        </w:rPr>
        <w:t>SEE REPORT.</w:t>
      </w:r>
    </w:p>
    <w:p w14:paraId="1943447F" w14:textId="77777777" w:rsidR="00DA4D51" w:rsidRPr="00BF094F" w:rsidRDefault="00DA4D51" w:rsidP="00DA4D51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Dreyer/Chaves: Ayes: Dreyer, Chavez, Silva</w:t>
      </w:r>
    </w:p>
    <w:p w14:paraId="44A78BC9" w14:textId="77777777" w:rsidR="00DA4D51" w:rsidRDefault="00DA4D51" w:rsidP="00DA4D5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Noes: None. Motion carried. </w:t>
      </w:r>
    </w:p>
    <w:p w14:paraId="65FAEFC6" w14:textId="2DBEC8FB" w:rsidR="00DA4D51" w:rsidRPr="00DA4D51" w:rsidRDefault="00DA4D51" w:rsidP="00DA4D5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Absent: Steele/Paciullo</w:t>
      </w:r>
    </w:p>
    <w:bookmarkEnd w:id="1"/>
    <w:p w14:paraId="20225523" w14:textId="683393D3" w:rsidR="00ED2D93" w:rsidRDefault="00ED2D93" w:rsidP="00ED2D93">
      <w:pPr>
        <w:pStyle w:val="ListParagraph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before="7" w:after="0" w:line="274" w:lineRule="exact"/>
        <w:ind w:right="187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2D93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Tehachapi Valley Recreation &amp; Park District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closing</w:t>
      </w:r>
      <w:r w:rsidRPr="00ED2D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Bank of the Sierra account</w:t>
      </w:r>
      <w:r w:rsidR="00F26D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ending in 4470.</w:t>
      </w:r>
    </w:p>
    <w:p w14:paraId="48ED5D81" w14:textId="34C5BCE2" w:rsidR="000A24A1" w:rsidRDefault="00F26D36" w:rsidP="000A24A1">
      <w:pPr>
        <w:pStyle w:val="ListParagraph"/>
        <w:kinsoku w:val="0"/>
        <w:overflowPunct w:val="0"/>
        <w:autoSpaceDE w:val="0"/>
        <w:autoSpaceDN w:val="0"/>
        <w:adjustRightInd w:val="0"/>
        <w:spacing w:before="7" w:after="0" w:line="274" w:lineRule="exact"/>
        <w:ind w:left="663" w:right="187"/>
        <w:outlineLvl w:val="0"/>
        <w:rPr>
          <w:rFonts w:ascii="Times New Roman" w:hAnsi="Times New Roman" w:cs="Times New Roman"/>
          <w:sz w:val="24"/>
          <w:szCs w:val="24"/>
        </w:rPr>
      </w:pPr>
      <w:r w:rsidRPr="00894F13">
        <w:rPr>
          <w:rFonts w:ascii="Times New Roman" w:hAnsi="Times New Roman" w:cs="Times New Roman"/>
          <w:sz w:val="24"/>
          <w:szCs w:val="24"/>
        </w:rPr>
        <w:lastRenderedPageBreak/>
        <w:t>BOARD APPROVES THE TEHACHAPI VALLEY RECREATION &amp; PARK DISTRICT</w:t>
      </w:r>
      <w:r>
        <w:rPr>
          <w:rFonts w:ascii="Times New Roman" w:hAnsi="Times New Roman" w:cs="Times New Roman"/>
          <w:sz w:val="24"/>
          <w:szCs w:val="24"/>
        </w:rPr>
        <w:t xml:space="preserve"> CLOSING</w:t>
      </w:r>
      <w:r w:rsidRPr="00894F13">
        <w:rPr>
          <w:rFonts w:ascii="Times New Roman" w:hAnsi="Times New Roman" w:cs="Times New Roman"/>
          <w:sz w:val="24"/>
          <w:szCs w:val="24"/>
        </w:rPr>
        <w:t xml:space="preserve"> BANK OF THE SIERRA </w:t>
      </w:r>
      <w:r>
        <w:rPr>
          <w:rFonts w:ascii="Times New Roman" w:hAnsi="Times New Roman" w:cs="Times New Roman"/>
          <w:sz w:val="24"/>
          <w:szCs w:val="24"/>
        </w:rPr>
        <w:t>ACCOUNT ENDING 4470</w:t>
      </w:r>
      <w:r w:rsidR="000A24A1">
        <w:rPr>
          <w:rFonts w:ascii="Times New Roman" w:hAnsi="Times New Roman" w:cs="Times New Roman"/>
          <w:sz w:val="24"/>
          <w:szCs w:val="24"/>
        </w:rPr>
        <w:t>.</w:t>
      </w:r>
    </w:p>
    <w:p w14:paraId="6AA2F625" w14:textId="77777777" w:rsidR="00DA4D51" w:rsidRPr="00BF094F" w:rsidRDefault="00DA4D51" w:rsidP="00DA4D51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Dreyer/Chaves: Ayes: Dreyer, Chavez, Silva</w:t>
      </w:r>
    </w:p>
    <w:p w14:paraId="08C9EB25" w14:textId="77777777" w:rsidR="00DA4D51" w:rsidRDefault="00DA4D51" w:rsidP="00DA4D5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Noes: None. Motion carried. </w:t>
      </w:r>
    </w:p>
    <w:p w14:paraId="454EAE07" w14:textId="77777777" w:rsidR="00DA4D51" w:rsidRDefault="00DA4D51" w:rsidP="00DA4D5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Absent: Steele/Paciullo</w:t>
      </w:r>
    </w:p>
    <w:p w14:paraId="3116A57F" w14:textId="77777777" w:rsidR="00DA4D51" w:rsidRPr="000A24A1" w:rsidRDefault="00DA4D51" w:rsidP="000A24A1">
      <w:pPr>
        <w:pStyle w:val="ListParagraph"/>
        <w:kinsoku w:val="0"/>
        <w:overflowPunct w:val="0"/>
        <w:autoSpaceDE w:val="0"/>
        <w:autoSpaceDN w:val="0"/>
        <w:adjustRightInd w:val="0"/>
        <w:spacing w:before="7" w:after="0" w:line="274" w:lineRule="exact"/>
        <w:ind w:left="663" w:right="187"/>
        <w:outlineLvl w:val="0"/>
        <w:rPr>
          <w:rFonts w:ascii="Times New Roman" w:hAnsi="Times New Roman" w:cs="Times New Roman"/>
          <w:sz w:val="24"/>
          <w:szCs w:val="24"/>
        </w:rPr>
      </w:pPr>
    </w:p>
    <w:bookmarkEnd w:id="0"/>
    <w:p w14:paraId="6B318306" w14:textId="77777777" w:rsidR="00F312EB" w:rsidRDefault="00F312EB" w:rsidP="00F312EB">
      <w:pPr>
        <w:kinsoku w:val="0"/>
        <w:overflowPunct w:val="0"/>
        <w:autoSpaceDE w:val="0"/>
        <w:autoSpaceDN w:val="0"/>
        <w:adjustRightInd w:val="0"/>
        <w:spacing w:after="0" w:line="275" w:lineRule="exac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ADJOURNMENT</w:t>
      </w:r>
    </w:p>
    <w:p w14:paraId="657C742A" w14:textId="10C23DE1" w:rsidR="00F312EB" w:rsidRDefault="00F312EB" w:rsidP="00F312EB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4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no further business, the meeting was adjourned at </w:t>
      </w:r>
      <w:r>
        <w:rPr>
          <w:rFonts w:ascii="Times New Roman" w:hAnsi="Times New Roman" w:cs="Times New Roman"/>
          <w:sz w:val="24"/>
          <w:szCs w:val="24"/>
        </w:rPr>
        <w:t>1:10</w:t>
      </w:r>
      <w:r>
        <w:rPr>
          <w:rFonts w:ascii="Times New Roman" w:hAnsi="Times New Roman" w:cs="Times New Roman"/>
          <w:sz w:val="24"/>
          <w:szCs w:val="24"/>
        </w:rPr>
        <w:t xml:space="preserve"> P.M. to the </w:t>
      </w:r>
      <w:r>
        <w:rPr>
          <w:rFonts w:ascii="Times New Roman" w:hAnsi="Times New Roman" w:cs="Times New Roman"/>
          <w:sz w:val="24"/>
          <w:szCs w:val="24"/>
        </w:rPr>
        <w:t>Emergency</w:t>
      </w:r>
    </w:p>
    <w:p w14:paraId="72815A2D" w14:textId="77777777" w:rsidR="00F312EB" w:rsidRDefault="00F312EB" w:rsidP="00F312E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6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Board meeting of the Directors of Tehachapi Valley Recreation and Park District  </w:t>
      </w:r>
    </w:p>
    <w:p w14:paraId="676D7844" w14:textId="77777777" w:rsidR="00F312EB" w:rsidRDefault="00F312EB" w:rsidP="00F312E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7" w:right="628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on June 16, 2026.</w:t>
      </w:r>
    </w:p>
    <w:p w14:paraId="6DABB5B9" w14:textId="77777777" w:rsidR="00F312EB" w:rsidRPr="000A2DBA" w:rsidRDefault="00F312EB" w:rsidP="00F312EB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Silva/Chavez: Ayes: Dreyer; Silva, Chavez.</w:t>
      </w:r>
    </w:p>
    <w:p w14:paraId="6F675F0F" w14:textId="77777777" w:rsidR="00F312EB" w:rsidRDefault="00F312EB" w:rsidP="00F312EB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Noes: None. Motion carried.</w:t>
      </w:r>
    </w:p>
    <w:p w14:paraId="6BB6AF2B" w14:textId="77777777" w:rsidR="00F312EB" w:rsidRDefault="00F312EB" w:rsidP="00F312EB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Steele/Paciullo</w:t>
      </w:r>
    </w:p>
    <w:p w14:paraId="092E12A0" w14:textId="77777777" w:rsidR="00DB3260" w:rsidRPr="00AF52D6" w:rsidRDefault="00DB3260" w:rsidP="00AF52D6">
      <w:pPr>
        <w:pStyle w:val="ListParagraph"/>
        <w:spacing w:after="0" w:line="240" w:lineRule="auto"/>
        <w:ind w:left="66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89F86B" w14:textId="77777777" w:rsidR="00DB3260" w:rsidRDefault="00DB3260" w:rsidP="00DB3260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4185C" w14:textId="77777777" w:rsidR="00F54EC0" w:rsidRDefault="00F54EC0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CA26B" w14:textId="77777777" w:rsidR="00F54EC0" w:rsidRDefault="00F54EC0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AF193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F4AD039" w14:textId="77777777" w:rsid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24682D87" w14:textId="7D925341" w:rsidR="000A1A06" w:rsidRP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Fairwater Script" w:hAnsi="Fairwater Script" w:cs="Times New Roman"/>
          <w:sz w:val="32"/>
          <w:szCs w:val="32"/>
        </w:rPr>
      </w:pPr>
      <w:r w:rsidRPr="000516F8">
        <w:rPr>
          <w:rFonts w:ascii="Fairwater Script" w:hAnsi="Fairwater Script" w:cs="Times New Roman"/>
          <w:sz w:val="32"/>
          <w:szCs w:val="32"/>
        </w:rPr>
        <w:t xml:space="preserve">Taylor Davis </w:t>
      </w:r>
    </w:p>
    <w:p w14:paraId="4BA74AE4" w14:textId="77777777" w:rsidR="000A1A06" w:rsidRPr="000516F8" w:rsidRDefault="000A1A06" w:rsidP="000A1A06">
      <w:pPr>
        <w:rPr>
          <w:sz w:val="16"/>
          <w:szCs w:val="16"/>
        </w:rPr>
      </w:pPr>
      <w:r w:rsidRPr="000516F8">
        <w:rPr>
          <w:sz w:val="16"/>
          <w:szCs w:val="16"/>
        </w:rPr>
        <w:t>___________________________</w:t>
      </w:r>
    </w:p>
    <w:p w14:paraId="6BF0E52B" w14:textId="77777777" w:rsidR="000A1A06" w:rsidRDefault="000A1A06" w:rsidP="000A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 the Board</w:t>
      </w:r>
    </w:p>
    <w:p w14:paraId="1EB21820" w14:textId="77777777" w:rsidR="00414A46" w:rsidRDefault="00414A46"/>
    <w:sectPr w:rsidR="0041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02" w:hanging="303"/>
      </w:pPr>
      <w:rPr>
        <w:rFonts w:ascii="Times New Roman" w:hAnsi="Times New Roman" w:cs="Times New Roman"/>
        <w:b/>
        <w:bCs/>
        <w:spacing w:val="-10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303" w:hanging="303"/>
      </w:pPr>
      <w:rPr>
        <w:rFonts w:ascii="Times New Roman" w:hAnsi="Times New Roman" w:cs="Times New Roman"/>
        <w:b/>
        <w:bCs/>
        <w:spacing w:val="-6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882" w:hanging="360"/>
      </w:pPr>
      <w:rPr>
        <w:b/>
        <w:bCs/>
        <w:spacing w:val="-1"/>
        <w:w w:val="99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16" w:hanging="360"/>
      </w:pPr>
    </w:lvl>
    <w:lvl w:ilvl="3">
      <w:numFmt w:val="bullet"/>
      <w:lvlText w:val="•"/>
      <w:lvlJc w:val="left"/>
      <w:pPr>
        <w:ind w:left="3634" w:hanging="360"/>
      </w:pPr>
    </w:lvl>
    <w:lvl w:ilvl="4">
      <w:numFmt w:val="bullet"/>
      <w:lvlText w:val="•"/>
      <w:lvlJc w:val="left"/>
      <w:pPr>
        <w:ind w:left="4552" w:hanging="360"/>
      </w:pPr>
    </w:lvl>
    <w:lvl w:ilvl="5">
      <w:numFmt w:val="bullet"/>
      <w:lvlText w:val="•"/>
      <w:lvlJc w:val="left"/>
      <w:pPr>
        <w:ind w:left="5470" w:hanging="360"/>
      </w:pPr>
    </w:lvl>
    <w:lvl w:ilvl="6">
      <w:numFmt w:val="bullet"/>
      <w:lvlText w:val="•"/>
      <w:lvlJc w:val="left"/>
      <w:pPr>
        <w:ind w:left="6388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224" w:hanging="360"/>
      </w:pPr>
    </w:lvl>
  </w:abstractNum>
  <w:abstractNum w:abstractNumId="3" w15:restartNumberingAfterBreak="0">
    <w:nsid w:val="02DA26C2"/>
    <w:multiLevelType w:val="hybridMultilevel"/>
    <w:tmpl w:val="4F48D3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0319729A"/>
    <w:multiLevelType w:val="hybridMultilevel"/>
    <w:tmpl w:val="54825E58"/>
    <w:lvl w:ilvl="0" w:tplc="2736C3B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BFE8E16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A702D"/>
    <w:multiLevelType w:val="multilevel"/>
    <w:tmpl w:val="33A0FB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35C35"/>
    <w:multiLevelType w:val="hybridMultilevel"/>
    <w:tmpl w:val="DB8C203E"/>
    <w:lvl w:ilvl="0" w:tplc="0BE6DEC6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383427"/>
    <w:multiLevelType w:val="hybridMultilevel"/>
    <w:tmpl w:val="C6183DF0"/>
    <w:lvl w:ilvl="0" w:tplc="6ADE53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41FA6"/>
    <w:multiLevelType w:val="hybridMultilevel"/>
    <w:tmpl w:val="13E0B5B0"/>
    <w:lvl w:ilvl="0" w:tplc="C8D673B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9" w15:restartNumberingAfterBreak="0">
    <w:nsid w:val="119E13BB"/>
    <w:multiLevelType w:val="hybridMultilevel"/>
    <w:tmpl w:val="FCEA4FC8"/>
    <w:lvl w:ilvl="0" w:tplc="AA529F54">
      <w:start w:val="1"/>
      <w:numFmt w:val="lowerLetter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C49592E"/>
    <w:multiLevelType w:val="hybridMultilevel"/>
    <w:tmpl w:val="54128D76"/>
    <w:lvl w:ilvl="0" w:tplc="23C0CBBA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625154"/>
    <w:multiLevelType w:val="hybridMultilevel"/>
    <w:tmpl w:val="264213B6"/>
    <w:lvl w:ilvl="0" w:tplc="DA8A77DE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41B03386"/>
    <w:multiLevelType w:val="hybridMultilevel"/>
    <w:tmpl w:val="C2E43A4E"/>
    <w:lvl w:ilvl="0" w:tplc="B6C2E9FA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3" w:hanging="360"/>
      </w:pPr>
    </w:lvl>
    <w:lvl w:ilvl="2" w:tplc="0409001B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48BF0C59"/>
    <w:multiLevelType w:val="hybridMultilevel"/>
    <w:tmpl w:val="5F5A541E"/>
    <w:lvl w:ilvl="0" w:tplc="A582FE16">
      <w:start w:val="1"/>
      <w:numFmt w:val="lowerLetter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56391A7F"/>
    <w:multiLevelType w:val="hybridMultilevel"/>
    <w:tmpl w:val="47CE34FC"/>
    <w:lvl w:ilvl="0" w:tplc="D92E5182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56524F11"/>
    <w:multiLevelType w:val="hybridMultilevel"/>
    <w:tmpl w:val="BC800DC0"/>
    <w:lvl w:ilvl="0" w:tplc="57A4A8FE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5AB35047"/>
    <w:multiLevelType w:val="hybridMultilevel"/>
    <w:tmpl w:val="CC4C0BEC"/>
    <w:lvl w:ilvl="0" w:tplc="C1EAC966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5136855"/>
    <w:multiLevelType w:val="hybridMultilevel"/>
    <w:tmpl w:val="9F02A01A"/>
    <w:lvl w:ilvl="0" w:tplc="009E20EE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5701F6"/>
    <w:multiLevelType w:val="hybridMultilevel"/>
    <w:tmpl w:val="89424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E3127"/>
    <w:multiLevelType w:val="hybridMultilevel"/>
    <w:tmpl w:val="FCF045C2"/>
    <w:lvl w:ilvl="0" w:tplc="376CB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587C62"/>
    <w:multiLevelType w:val="hybridMultilevel"/>
    <w:tmpl w:val="D73CD20A"/>
    <w:lvl w:ilvl="0" w:tplc="72DE4204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197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439515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24621733">
    <w:abstractNumId w:val="2"/>
  </w:num>
  <w:num w:numId="4" w16cid:durableId="1815509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47877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sz w:val="24"/>
          <w:szCs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b/>
          <w:bCs w:val="0"/>
          <w:sz w:val="24"/>
          <w:szCs w:val="24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6" w16cid:durableId="1592549458">
    <w:abstractNumId w:val="4"/>
  </w:num>
  <w:num w:numId="7" w16cid:durableId="1770930814">
    <w:abstractNumId w:val="10"/>
  </w:num>
  <w:num w:numId="8" w16cid:durableId="1001738031">
    <w:abstractNumId w:val="17"/>
  </w:num>
  <w:num w:numId="9" w16cid:durableId="1105804463">
    <w:abstractNumId w:val="6"/>
  </w:num>
  <w:num w:numId="10" w16cid:durableId="1478912947">
    <w:abstractNumId w:val="20"/>
  </w:num>
  <w:num w:numId="11" w16cid:durableId="1570116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9569241">
    <w:abstractNumId w:val="7"/>
  </w:num>
  <w:num w:numId="13" w16cid:durableId="1037967812">
    <w:abstractNumId w:val="3"/>
  </w:num>
  <w:num w:numId="14" w16cid:durableId="480460734">
    <w:abstractNumId w:val="15"/>
  </w:num>
  <w:num w:numId="15" w16cid:durableId="1165246673">
    <w:abstractNumId w:val="8"/>
  </w:num>
  <w:num w:numId="16" w16cid:durableId="322897925">
    <w:abstractNumId w:val="9"/>
  </w:num>
  <w:num w:numId="17" w16cid:durableId="1588618038">
    <w:abstractNumId w:val="11"/>
  </w:num>
  <w:num w:numId="18" w16cid:durableId="1346712867">
    <w:abstractNumId w:val="16"/>
  </w:num>
  <w:num w:numId="19" w16cid:durableId="2105881957">
    <w:abstractNumId w:val="19"/>
  </w:num>
  <w:num w:numId="20" w16cid:durableId="1268612230">
    <w:abstractNumId w:val="14"/>
  </w:num>
  <w:num w:numId="21" w16cid:durableId="1989701634">
    <w:abstractNumId w:val="13"/>
  </w:num>
  <w:num w:numId="22" w16cid:durableId="1830518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06"/>
    <w:rsid w:val="00004C2A"/>
    <w:rsid w:val="0001388A"/>
    <w:rsid w:val="00017499"/>
    <w:rsid w:val="0002169D"/>
    <w:rsid w:val="00032DE5"/>
    <w:rsid w:val="00032F22"/>
    <w:rsid w:val="00040E91"/>
    <w:rsid w:val="00041434"/>
    <w:rsid w:val="00043C8D"/>
    <w:rsid w:val="00046785"/>
    <w:rsid w:val="000516F8"/>
    <w:rsid w:val="0005798A"/>
    <w:rsid w:val="000701BA"/>
    <w:rsid w:val="0007092D"/>
    <w:rsid w:val="00073A66"/>
    <w:rsid w:val="00074BF3"/>
    <w:rsid w:val="000751FD"/>
    <w:rsid w:val="000822FE"/>
    <w:rsid w:val="00083C85"/>
    <w:rsid w:val="00091799"/>
    <w:rsid w:val="00097C42"/>
    <w:rsid w:val="000A1A06"/>
    <w:rsid w:val="000A24A1"/>
    <w:rsid w:val="000A2DBA"/>
    <w:rsid w:val="000A31D9"/>
    <w:rsid w:val="000B491F"/>
    <w:rsid w:val="000B6B29"/>
    <w:rsid w:val="000C54C9"/>
    <w:rsid w:val="000F26E9"/>
    <w:rsid w:val="00103E8A"/>
    <w:rsid w:val="00113D12"/>
    <w:rsid w:val="001225D8"/>
    <w:rsid w:val="00122B0E"/>
    <w:rsid w:val="00132C6C"/>
    <w:rsid w:val="00136E06"/>
    <w:rsid w:val="00142792"/>
    <w:rsid w:val="0015360F"/>
    <w:rsid w:val="001553CB"/>
    <w:rsid w:val="0015580A"/>
    <w:rsid w:val="0017042B"/>
    <w:rsid w:val="001927A9"/>
    <w:rsid w:val="001A3D5D"/>
    <w:rsid w:val="001B24C3"/>
    <w:rsid w:val="001B39AB"/>
    <w:rsid w:val="001B711C"/>
    <w:rsid w:val="001C4767"/>
    <w:rsid w:val="001C61D7"/>
    <w:rsid w:val="001D005B"/>
    <w:rsid w:val="001D75A2"/>
    <w:rsid w:val="001D76CE"/>
    <w:rsid w:val="001E0EB6"/>
    <w:rsid w:val="001E31C9"/>
    <w:rsid w:val="001E7E99"/>
    <w:rsid w:val="001F1F91"/>
    <w:rsid w:val="002022A1"/>
    <w:rsid w:val="0020306E"/>
    <w:rsid w:val="00203C4C"/>
    <w:rsid w:val="0020450B"/>
    <w:rsid w:val="00207D1C"/>
    <w:rsid w:val="00221285"/>
    <w:rsid w:val="002256B1"/>
    <w:rsid w:val="002277FD"/>
    <w:rsid w:val="00235DDB"/>
    <w:rsid w:val="00236C5F"/>
    <w:rsid w:val="00241233"/>
    <w:rsid w:val="00260280"/>
    <w:rsid w:val="002633CD"/>
    <w:rsid w:val="002647F1"/>
    <w:rsid w:val="002766D6"/>
    <w:rsid w:val="00276952"/>
    <w:rsid w:val="00280478"/>
    <w:rsid w:val="0028223D"/>
    <w:rsid w:val="002A6596"/>
    <w:rsid w:val="002A6D8F"/>
    <w:rsid w:val="002B69BA"/>
    <w:rsid w:val="002D0D15"/>
    <w:rsid w:val="002D4020"/>
    <w:rsid w:val="002D4BB9"/>
    <w:rsid w:val="002E0E8B"/>
    <w:rsid w:val="002E6ED8"/>
    <w:rsid w:val="002F24F5"/>
    <w:rsid w:val="002F2A95"/>
    <w:rsid w:val="002F2E5B"/>
    <w:rsid w:val="003016AE"/>
    <w:rsid w:val="00312073"/>
    <w:rsid w:val="00315A7B"/>
    <w:rsid w:val="00333AFD"/>
    <w:rsid w:val="003342B8"/>
    <w:rsid w:val="00334CCD"/>
    <w:rsid w:val="00361553"/>
    <w:rsid w:val="00366166"/>
    <w:rsid w:val="0037062C"/>
    <w:rsid w:val="00371002"/>
    <w:rsid w:val="003B710A"/>
    <w:rsid w:val="003C6CCE"/>
    <w:rsid w:val="003C6CE3"/>
    <w:rsid w:val="003E13C4"/>
    <w:rsid w:val="003E6FFE"/>
    <w:rsid w:val="003F0535"/>
    <w:rsid w:val="00402805"/>
    <w:rsid w:val="00403F33"/>
    <w:rsid w:val="00414A46"/>
    <w:rsid w:val="00415791"/>
    <w:rsid w:val="0041791E"/>
    <w:rsid w:val="004202DB"/>
    <w:rsid w:val="00420C63"/>
    <w:rsid w:val="004239E4"/>
    <w:rsid w:val="00423B87"/>
    <w:rsid w:val="00426138"/>
    <w:rsid w:val="004275EF"/>
    <w:rsid w:val="00447DA5"/>
    <w:rsid w:val="0045112F"/>
    <w:rsid w:val="00453F0D"/>
    <w:rsid w:val="0045534A"/>
    <w:rsid w:val="00482732"/>
    <w:rsid w:val="00482E78"/>
    <w:rsid w:val="00483D80"/>
    <w:rsid w:val="00485617"/>
    <w:rsid w:val="00490B3B"/>
    <w:rsid w:val="00492F45"/>
    <w:rsid w:val="00493785"/>
    <w:rsid w:val="0049658D"/>
    <w:rsid w:val="00496C30"/>
    <w:rsid w:val="00497AB7"/>
    <w:rsid w:val="004A0FC8"/>
    <w:rsid w:val="004A7205"/>
    <w:rsid w:val="004B4102"/>
    <w:rsid w:val="004D2414"/>
    <w:rsid w:val="004E05A8"/>
    <w:rsid w:val="004E15BC"/>
    <w:rsid w:val="004E2DF6"/>
    <w:rsid w:val="004F21A7"/>
    <w:rsid w:val="004F27B1"/>
    <w:rsid w:val="00501D17"/>
    <w:rsid w:val="00504E56"/>
    <w:rsid w:val="00507760"/>
    <w:rsid w:val="005078FA"/>
    <w:rsid w:val="0051300E"/>
    <w:rsid w:val="00514569"/>
    <w:rsid w:val="00520B5F"/>
    <w:rsid w:val="00522000"/>
    <w:rsid w:val="00527F9E"/>
    <w:rsid w:val="00536406"/>
    <w:rsid w:val="005433CF"/>
    <w:rsid w:val="0054438C"/>
    <w:rsid w:val="005443CD"/>
    <w:rsid w:val="0054531F"/>
    <w:rsid w:val="00547AB3"/>
    <w:rsid w:val="00553000"/>
    <w:rsid w:val="00555D88"/>
    <w:rsid w:val="00563FC0"/>
    <w:rsid w:val="00565E07"/>
    <w:rsid w:val="00571D90"/>
    <w:rsid w:val="00575770"/>
    <w:rsid w:val="0059097F"/>
    <w:rsid w:val="005A7EF1"/>
    <w:rsid w:val="005C3AB6"/>
    <w:rsid w:val="005C4EB7"/>
    <w:rsid w:val="005D262B"/>
    <w:rsid w:val="005D77F5"/>
    <w:rsid w:val="005E5279"/>
    <w:rsid w:val="00606480"/>
    <w:rsid w:val="00610948"/>
    <w:rsid w:val="00615765"/>
    <w:rsid w:val="00617FEC"/>
    <w:rsid w:val="00633BD3"/>
    <w:rsid w:val="0063614A"/>
    <w:rsid w:val="0064282E"/>
    <w:rsid w:val="00644DF8"/>
    <w:rsid w:val="00647FD5"/>
    <w:rsid w:val="00652864"/>
    <w:rsid w:val="006641FF"/>
    <w:rsid w:val="00675651"/>
    <w:rsid w:val="00676674"/>
    <w:rsid w:val="0068291D"/>
    <w:rsid w:val="00686C06"/>
    <w:rsid w:val="00690732"/>
    <w:rsid w:val="006A34B3"/>
    <w:rsid w:val="006A45F2"/>
    <w:rsid w:val="006A6AED"/>
    <w:rsid w:val="006C153A"/>
    <w:rsid w:val="006C6CE7"/>
    <w:rsid w:val="006C6E15"/>
    <w:rsid w:val="006D43D1"/>
    <w:rsid w:val="006E1717"/>
    <w:rsid w:val="006E530D"/>
    <w:rsid w:val="006E55F8"/>
    <w:rsid w:val="006E78CB"/>
    <w:rsid w:val="006F481E"/>
    <w:rsid w:val="00703A0C"/>
    <w:rsid w:val="0070508F"/>
    <w:rsid w:val="007122DB"/>
    <w:rsid w:val="007133A7"/>
    <w:rsid w:val="00713B99"/>
    <w:rsid w:val="00722D7A"/>
    <w:rsid w:val="00726183"/>
    <w:rsid w:val="00727AAF"/>
    <w:rsid w:val="00731DDA"/>
    <w:rsid w:val="00731E2B"/>
    <w:rsid w:val="00740F4E"/>
    <w:rsid w:val="007435AE"/>
    <w:rsid w:val="00745D7E"/>
    <w:rsid w:val="0075517A"/>
    <w:rsid w:val="00755444"/>
    <w:rsid w:val="00756682"/>
    <w:rsid w:val="00767132"/>
    <w:rsid w:val="007751DA"/>
    <w:rsid w:val="007A28F1"/>
    <w:rsid w:val="007A2C37"/>
    <w:rsid w:val="007C184B"/>
    <w:rsid w:val="007D1CF4"/>
    <w:rsid w:val="007D2CC0"/>
    <w:rsid w:val="007D39F9"/>
    <w:rsid w:val="007D4754"/>
    <w:rsid w:val="007E38EC"/>
    <w:rsid w:val="007F0671"/>
    <w:rsid w:val="007F1C7B"/>
    <w:rsid w:val="007F1FDA"/>
    <w:rsid w:val="007F6306"/>
    <w:rsid w:val="008028C2"/>
    <w:rsid w:val="0080515A"/>
    <w:rsid w:val="008146EE"/>
    <w:rsid w:val="00826344"/>
    <w:rsid w:val="00840F8D"/>
    <w:rsid w:val="00841645"/>
    <w:rsid w:val="00844B1C"/>
    <w:rsid w:val="008678B1"/>
    <w:rsid w:val="00874A5D"/>
    <w:rsid w:val="00892638"/>
    <w:rsid w:val="008940B4"/>
    <w:rsid w:val="00894F13"/>
    <w:rsid w:val="008A5539"/>
    <w:rsid w:val="008A653A"/>
    <w:rsid w:val="008A6F52"/>
    <w:rsid w:val="008C3223"/>
    <w:rsid w:val="008D12FD"/>
    <w:rsid w:val="008D6D4C"/>
    <w:rsid w:val="008E42DB"/>
    <w:rsid w:val="008E65B5"/>
    <w:rsid w:val="008E7DA0"/>
    <w:rsid w:val="008F3EDF"/>
    <w:rsid w:val="009079B9"/>
    <w:rsid w:val="00913687"/>
    <w:rsid w:val="00915EBF"/>
    <w:rsid w:val="009312FF"/>
    <w:rsid w:val="00935197"/>
    <w:rsid w:val="0093650A"/>
    <w:rsid w:val="00936E49"/>
    <w:rsid w:val="00937208"/>
    <w:rsid w:val="00941842"/>
    <w:rsid w:val="0095157E"/>
    <w:rsid w:val="009601E4"/>
    <w:rsid w:val="00965BA1"/>
    <w:rsid w:val="009779C2"/>
    <w:rsid w:val="00981624"/>
    <w:rsid w:val="00984C47"/>
    <w:rsid w:val="009920A2"/>
    <w:rsid w:val="00995992"/>
    <w:rsid w:val="009C46F0"/>
    <w:rsid w:val="009C7F87"/>
    <w:rsid w:val="009D7E8E"/>
    <w:rsid w:val="009E334E"/>
    <w:rsid w:val="009F7766"/>
    <w:rsid w:val="009F7E52"/>
    <w:rsid w:val="00A02668"/>
    <w:rsid w:val="00A04E8E"/>
    <w:rsid w:val="00A11ED8"/>
    <w:rsid w:val="00A15BB7"/>
    <w:rsid w:val="00A218D7"/>
    <w:rsid w:val="00A22F81"/>
    <w:rsid w:val="00A2509D"/>
    <w:rsid w:val="00A37067"/>
    <w:rsid w:val="00A703BE"/>
    <w:rsid w:val="00A71B58"/>
    <w:rsid w:val="00A764D7"/>
    <w:rsid w:val="00A77D08"/>
    <w:rsid w:val="00A823E2"/>
    <w:rsid w:val="00A83EE4"/>
    <w:rsid w:val="00A8472C"/>
    <w:rsid w:val="00A85863"/>
    <w:rsid w:val="00A85A51"/>
    <w:rsid w:val="00A91DA3"/>
    <w:rsid w:val="00A92C65"/>
    <w:rsid w:val="00A96C36"/>
    <w:rsid w:val="00AA7F67"/>
    <w:rsid w:val="00AB1D11"/>
    <w:rsid w:val="00AB3FFF"/>
    <w:rsid w:val="00AC226C"/>
    <w:rsid w:val="00AC652F"/>
    <w:rsid w:val="00AD268B"/>
    <w:rsid w:val="00AD749D"/>
    <w:rsid w:val="00AE0929"/>
    <w:rsid w:val="00AE1353"/>
    <w:rsid w:val="00AF52D6"/>
    <w:rsid w:val="00B00C7C"/>
    <w:rsid w:val="00B0681D"/>
    <w:rsid w:val="00B06E31"/>
    <w:rsid w:val="00B1050D"/>
    <w:rsid w:val="00B11DEE"/>
    <w:rsid w:val="00B21687"/>
    <w:rsid w:val="00B23400"/>
    <w:rsid w:val="00B237C3"/>
    <w:rsid w:val="00B25D65"/>
    <w:rsid w:val="00B302DD"/>
    <w:rsid w:val="00B334CE"/>
    <w:rsid w:val="00B3790A"/>
    <w:rsid w:val="00B412F6"/>
    <w:rsid w:val="00B42230"/>
    <w:rsid w:val="00B452BE"/>
    <w:rsid w:val="00B46155"/>
    <w:rsid w:val="00B46922"/>
    <w:rsid w:val="00B47C0A"/>
    <w:rsid w:val="00B56C78"/>
    <w:rsid w:val="00B57407"/>
    <w:rsid w:val="00B62F63"/>
    <w:rsid w:val="00B65DB8"/>
    <w:rsid w:val="00B80056"/>
    <w:rsid w:val="00B82553"/>
    <w:rsid w:val="00B86086"/>
    <w:rsid w:val="00B954C2"/>
    <w:rsid w:val="00BA03DE"/>
    <w:rsid w:val="00BA0B75"/>
    <w:rsid w:val="00BA7259"/>
    <w:rsid w:val="00BB7E71"/>
    <w:rsid w:val="00BC6BB7"/>
    <w:rsid w:val="00BD0C06"/>
    <w:rsid w:val="00BD25F0"/>
    <w:rsid w:val="00BD4502"/>
    <w:rsid w:val="00BE159C"/>
    <w:rsid w:val="00BE3679"/>
    <w:rsid w:val="00BE65F7"/>
    <w:rsid w:val="00BF094F"/>
    <w:rsid w:val="00BF667E"/>
    <w:rsid w:val="00C00F12"/>
    <w:rsid w:val="00C0345D"/>
    <w:rsid w:val="00C14AF9"/>
    <w:rsid w:val="00C26A8B"/>
    <w:rsid w:val="00C27C1D"/>
    <w:rsid w:val="00C36A15"/>
    <w:rsid w:val="00C449DE"/>
    <w:rsid w:val="00C50B6B"/>
    <w:rsid w:val="00C511D9"/>
    <w:rsid w:val="00C6638F"/>
    <w:rsid w:val="00C70AD0"/>
    <w:rsid w:val="00C720CC"/>
    <w:rsid w:val="00C818F8"/>
    <w:rsid w:val="00C867F1"/>
    <w:rsid w:val="00C92701"/>
    <w:rsid w:val="00C974B2"/>
    <w:rsid w:val="00CA06C7"/>
    <w:rsid w:val="00CA6AEB"/>
    <w:rsid w:val="00CD2D23"/>
    <w:rsid w:val="00CD3579"/>
    <w:rsid w:val="00CF5A55"/>
    <w:rsid w:val="00D03564"/>
    <w:rsid w:val="00D050DE"/>
    <w:rsid w:val="00D1149A"/>
    <w:rsid w:val="00D1241A"/>
    <w:rsid w:val="00D2063A"/>
    <w:rsid w:val="00D321BF"/>
    <w:rsid w:val="00D331FF"/>
    <w:rsid w:val="00D33EF3"/>
    <w:rsid w:val="00D37334"/>
    <w:rsid w:val="00D42A78"/>
    <w:rsid w:val="00D61A43"/>
    <w:rsid w:val="00D62BF0"/>
    <w:rsid w:val="00D64AF4"/>
    <w:rsid w:val="00D73A6C"/>
    <w:rsid w:val="00D74460"/>
    <w:rsid w:val="00D8649A"/>
    <w:rsid w:val="00D87DCC"/>
    <w:rsid w:val="00D902C1"/>
    <w:rsid w:val="00D9040D"/>
    <w:rsid w:val="00D922CB"/>
    <w:rsid w:val="00D939E6"/>
    <w:rsid w:val="00D946D8"/>
    <w:rsid w:val="00D957E8"/>
    <w:rsid w:val="00D97FE4"/>
    <w:rsid w:val="00DA20F3"/>
    <w:rsid w:val="00DA4077"/>
    <w:rsid w:val="00DA4D51"/>
    <w:rsid w:val="00DA74C0"/>
    <w:rsid w:val="00DB0EA7"/>
    <w:rsid w:val="00DB3260"/>
    <w:rsid w:val="00DB7732"/>
    <w:rsid w:val="00DC2A42"/>
    <w:rsid w:val="00DC5BB3"/>
    <w:rsid w:val="00DD26B5"/>
    <w:rsid w:val="00DD2E3D"/>
    <w:rsid w:val="00DD33A3"/>
    <w:rsid w:val="00DE263E"/>
    <w:rsid w:val="00DE34F2"/>
    <w:rsid w:val="00DE4155"/>
    <w:rsid w:val="00DE7036"/>
    <w:rsid w:val="00DF4E3D"/>
    <w:rsid w:val="00DF5BF5"/>
    <w:rsid w:val="00DF6E6D"/>
    <w:rsid w:val="00DF76A8"/>
    <w:rsid w:val="00E018FB"/>
    <w:rsid w:val="00E019DF"/>
    <w:rsid w:val="00E01E0F"/>
    <w:rsid w:val="00E02718"/>
    <w:rsid w:val="00E02A7B"/>
    <w:rsid w:val="00E13CA8"/>
    <w:rsid w:val="00E148B4"/>
    <w:rsid w:val="00E1514A"/>
    <w:rsid w:val="00E15AD2"/>
    <w:rsid w:val="00E20866"/>
    <w:rsid w:val="00E20CF5"/>
    <w:rsid w:val="00E213E0"/>
    <w:rsid w:val="00E27B20"/>
    <w:rsid w:val="00E365A7"/>
    <w:rsid w:val="00E371C4"/>
    <w:rsid w:val="00E41FE4"/>
    <w:rsid w:val="00E4272A"/>
    <w:rsid w:val="00E457DF"/>
    <w:rsid w:val="00E50557"/>
    <w:rsid w:val="00E62B12"/>
    <w:rsid w:val="00E74342"/>
    <w:rsid w:val="00EA20B9"/>
    <w:rsid w:val="00EA7B60"/>
    <w:rsid w:val="00EB58F2"/>
    <w:rsid w:val="00EB6D3D"/>
    <w:rsid w:val="00EC2651"/>
    <w:rsid w:val="00EC43CC"/>
    <w:rsid w:val="00ED2D93"/>
    <w:rsid w:val="00ED369F"/>
    <w:rsid w:val="00ED7400"/>
    <w:rsid w:val="00EE77F9"/>
    <w:rsid w:val="00EF1272"/>
    <w:rsid w:val="00F03F7D"/>
    <w:rsid w:val="00F10876"/>
    <w:rsid w:val="00F121B1"/>
    <w:rsid w:val="00F14F2C"/>
    <w:rsid w:val="00F1524E"/>
    <w:rsid w:val="00F17A1A"/>
    <w:rsid w:val="00F23BA9"/>
    <w:rsid w:val="00F26D36"/>
    <w:rsid w:val="00F27DA4"/>
    <w:rsid w:val="00F312EB"/>
    <w:rsid w:val="00F361E2"/>
    <w:rsid w:val="00F37A8C"/>
    <w:rsid w:val="00F37C5A"/>
    <w:rsid w:val="00F44D96"/>
    <w:rsid w:val="00F54EC0"/>
    <w:rsid w:val="00F55F01"/>
    <w:rsid w:val="00F625A5"/>
    <w:rsid w:val="00F63266"/>
    <w:rsid w:val="00F723B6"/>
    <w:rsid w:val="00F74A21"/>
    <w:rsid w:val="00F74AE1"/>
    <w:rsid w:val="00F81040"/>
    <w:rsid w:val="00F87C88"/>
    <w:rsid w:val="00F93FC1"/>
    <w:rsid w:val="00FA22C6"/>
    <w:rsid w:val="00FA3410"/>
    <w:rsid w:val="00FA5EEA"/>
    <w:rsid w:val="00FB0B4C"/>
    <w:rsid w:val="00FB4C78"/>
    <w:rsid w:val="00FB60AA"/>
    <w:rsid w:val="00FB6672"/>
    <w:rsid w:val="00FE3C99"/>
    <w:rsid w:val="00FE7A45"/>
    <w:rsid w:val="00FE7E33"/>
    <w:rsid w:val="00FF3332"/>
    <w:rsid w:val="00FF3841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0249"/>
  <w15:chartTrackingRefBased/>
  <w15:docId w15:val="{D4BD502D-A66B-4FEE-A4CB-E420282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06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C477444EE694DAAF66624D40B5FEE" ma:contentTypeVersion="18" ma:contentTypeDescription="Create a new document." ma:contentTypeScope="" ma:versionID="999b85a75dd941795bba2976ee7355b1">
  <xsd:schema xmlns:xsd="http://www.w3.org/2001/XMLSchema" xmlns:xs="http://www.w3.org/2001/XMLSchema" xmlns:p="http://schemas.microsoft.com/office/2006/metadata/properties" xmlns:ns2="8b87b149-3b2c-44a8-86a8-490230398622" xmlns:ns3="597225ed-583d-4aa4-960e-b0fb2945bbdb" targetNamespace="http://schemas.microsoft.com/office/2006/metadata/properties" ma:root="true" ma:fieldsID="de6f55ddecb0ec0c257c49b0188647ef" ns2:_="" ns3:_="">
    <xsd:import namespace="8b87b149-3b2c-44a8-86a8-490230398622"/>
    <xsd:import namespace="597225ed-583d-4aa4-960e-b0fb2945b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b149-3b2c-44a8-86a8-490230398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b9df8a-7956-425f-b255-c6c2e828f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225ed-583d-4aa4-960e-b0fb2945b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be721b-4094-449a-85eb-df6dbde5ddc9}" ma:internalName="TaxCatchAll" ma:showField="CatchAllData" ma:web="597225ed-583d-4aa4-960e-b0fb2945b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7b149-3b2c-44a8-86a8-490230398622">
      <Terms xmlns="http://schemas.microsoft.com/office/infopath/2007/PartnerControls"/>
    </lcf76f155ced4ddcb4097134ff3c332f>
    <TaxCatchAll xmlns="597225ed-583d-4aa4-960e-b0fb2945bbdb" xsi:nil="true"/>
  </documentManagement>
</p:properties>
</file>

<file path=customXml/itemProps1.xml><?xml version="1.0" encoding="utf-8"?>
<ds:datastoreItem xmlns:ds="http://schemas.openxmlformats.org/officeDocument/2006/customXml" ds:itemID="{E711DE44-CE98-433F-80DE-EF2E09E55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586BB-62F7-4C32-B035-94DEEFED8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7b149-3b2c-44a8-86a8-490230398622"/>
    <ds:schemaRef ds:uri="597225ed-583d-4aa4-960e-b0fb2945b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E7DB6-9588-42C4-AAB8-F7D44B7E9ED2}">
  <ds:schemaRefs>
    <ds:schemaRef ds:uri="http://schemas.microsoft.com/office/2006/metadata/properties"/>
    <ds:schemaRef ds:uri="http://schemas.microsoft.com/office/infopath/2007/PartnerControls"/>
    <ds:schemaRef ds:uri="8b87b149-3b2c-44a8-86a8-490230398622"/>
    <ds:schemaRef ds:uri="597225ed-583d-4aa4-960e-b0fb2945bb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Champlin</dc:creator>
  <cp:keywords/>
  <dc:description/>
  <cp:lastModifiedBy>Taylor Davis</cp:lastModifiedBy>
  <cp:revision>35</cp:revision>
  <cp:lastPrinted>2026-06-01T19:32:00Z</cp:lastPrinted>
  <dcterms:created xsi:type="dcterms:W3CDTF">2026-06-01T18:21:00Z</dcterms:created>
  <dcterms:modified xsi:type="dcterms:W3CDTF">2026-06-01T20:15:00Z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0x010100D7FC477444EE694DAAF66624D40B5FEE</vt:lpwstr>
  </property>
  <property fmtid="{D5CDD505-2E9C-101B-9397-08002B2CF9AE}" pid="3" name="MediaServiceImageTags">
    <vt:lpwstr/>
  </property>
</Properties>
</file>